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584F3" w14:textId="6079FF49" w:rsidR="008E56B6" w:rsidRPr="008E56B6" w:rsidRDefault="008E56B6" w:rsidP="008E56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RESOLUTION TO IMPLEMENT A CLIMATE SMART COMMUNITY TASK FORCE AND APPOINT A CLIMATE SMART COMMUNITY COORDINATOR</w:t>
      </w:r>
    </w:p>
    <w:p w14:paraId="70D8CBDA" w14:textId="3B48C0D8" w:rsidR="004F24B0" w:rsidRDefault="004F24B0" w:rsidP="004F24B0">
      <w:proofErr w:type="gramStart"/>
      <w:r>
        <w:rPr>
          <w:b/>
          <w:bCs/>
        </w:rPr>
        <w:t>WHEREAS</w:t>
      </w:r>
      <w:r>
        <w:t>,</w:t>
      </w:r>
      <w:proofErr w:type="gramEnd"/>
      <w:r>
        <w:t xml:space="preserve"> the </w:t>
      </w:r>
      <w:r w:rsidR="00523E6F" w:rsidRPr="00523E6F">
        <w:rPr>
          <w:color w:val="000000" w:themeColor="text1"/>
        </w:rPr>
        <w:t>Village</w:t>
      </w:r>
      <w:r w:rsidRPr="00523E6F">
        <w:rPr>
          <w:color w:val="000000" w:themeColor="text1"/>
        </w:rPr>
        <w:t xml:space="preserve"> </w:t>
      </w:r>
      <w:r>
        <w:t xml:space="preserve">of </w:t>
      </w:r>
      <w:r w:rsidR="00523E6F" w:rsidRPr="00523E6F">
        <w:rPr>
          <w:color w:val="000000" w:themeColor="text1"/>
        </w:rPr>
        <w:t xml:space="preserve">Homer </w:t>
      </w:r>
      <w:r>
        <w:t>adopted the New York State Climate Smart Communities Pledge by Resolution on</w:t>
      </w:r>
      <w:r w:rsidR="00BF1793">
        <w:t xml:space="preserve"> </w:t>
      </w:r>
      <w:r w:rsidR="00BF1793" w:rsidRPr="00BF1793">
        <w:rPr>
          <w:color w:val="000000" w:themeColor="text1"/>
        </w:rPr>
        <w:t>5/9/2018</w:t>
      </w:r>
      <w:r w:rsidRPr="00BF1793">
        <w:rPr>
          <w:color w:val="000000" w:themeColor="text1"/>
        </w:rPr>
        <w:t xml:space="preserve">; </w:t>
      </w:r>
      <w:r>
        <w:t xml:space="preserve">and </w:t>
      </w:r>
    </w:p>
    <w:p w14:paraId="0B48005F" w14:textId="5724FE3B" w:rsidR="00AC3B95" w:rsidRDefault="001323D3">
      <w:proofErr w:type="gramStart"/>
      <w:r w:rsidRPr="008E56B6">
        <w:rPr>
          <w:b/>
          <w:bCs/>
        </w:rPr>
        <w:t>WHEREAS</w:t>
      </w:r>
      <w:r>
        <w:t>,</w:t>
      </w:r>
      <w:proofErr w:type="gramEnd"/>
      <w:r>
        <w:t xml:space="preserve"> the </w:t>
      </w:r>
      <w:r w:rsidR="00523E6F" w:rsidRPr="00523E6F">
        <w:rPr>
          <w:color w:val="000000" w:themeColor="text1"/>
        </w:rPr>
        <w:t>Village</w:t>
      </w:r>
      <w:r w:rsidR="004F24B0" w:rsidRPr="00523E6F">
        <w:rPr>
          <w:color w:val="000000" w:themeColor="text1"/>
        </w:rPr>
        <w:t xml:space="preserve"> </w:t>
      </w:r>
      <w:r>
        <w:t xml:space="preserve">wishes to obtain </w:t>
      </w:r>
      <w:r w:rsidR="00AC2C35">
        <w:t>C</w:t>
      </w:r>
      <w:r>
        <w:t>ertification under the Climate Smart Communities</w:t>
      </w:r>
      <w:r w:rsidR="00AC3B95">
        <w:t xml:space="preserve"> (CSC)</w:t>
      </w:r>
      <w:r>
        <w:t xml:space="preserve"> Program</w:t>
      </w:r>
      <w:r w:rsidR="00254276">
        <w:t xml:space="preserve"> by</w:t>
      </w:r>
      <w:r w:rsidR="00AC3B95">
        <w:t xml:space="preserve"> taking proactive steps towards reducing greenhouse gas emissions</w:t>
      </w:r>
      <w:r w:rsidR="00310F21">
        <w:t xml:space="preserve"> </w:t>
      </w:r>
      <w:r w:rsidR="00254276">
        <w:t>and adapting to climate change</w:t>
      </w:r>
      <w:r w:rsidR="00AC3B95">
        <w:t>; and</w:t>
      </w:r>
    </w:p>
    <w:p w14:paraId="04046990" w14:textId="72B6CB28" w:rsidR="00AC3B95" w:rsidRDefault="00AC3B95">
      <w:proofErr w:type="gramStart"/>
      <w:r w:rsidRPr="008E56B6">
        <w:rPr>
          <w:b/>
          <w:bCs/>
        </w:rPr>
        <w:t>WHEREAS</w:t>
      </w:r>
      <w:r>
        <w:t>,</w:t>
      </w:r>
      <w:proofErr w:type="gramEnd"/>
      <w:r>
        <w:t xml:space="preserve"> a Climate Smart Community Task Force serves as a central body of leadership that promotes and supports climate </w:t>
      </w:r>
      <w:r w:rsidR="00A4366F">
        <w:t xml:space="preserve">change </w:t>
      </w:r>
      <w:r>
        <w:t>mitigation and adaptation strategies within the community</w:t>
      </w:r>
      <w:r w:rsidR="00706FB7">
        <w:t xml:space="preserve"> and will act as an advisory group to the municipality on any community issues related to climate change</w:t>
      </w:r>
      <w:r>
        <w:t>; and</w:t>
      </w:r>
    </w:p>
    <w:p w14:paraId="3D0890A3" w14:textId="78DA4F68" w:rsidR="00A4366F" w:rsidRDefault="00A4366F">
      <w:proofErr w:type="gramStart"/>
      <w:r w:rsidRPr="008E56B6">
        <w:rPr>
          <w:b/>
          <w:bCs/>
        </w:rPr>
        <w:t>WHEREAS</w:t>
      </w:r>
      <w:r>
        <w:t>,</w:t>
      </w:r>
      <w:proofErr w:type="gramEnd"/>
      <w:r>
        <w:t xml:space="preserve"> the CSC Task Force will meet at least twice a year and</w:t>
      </w:r>
      <w:r w:rsidR="00706FB7">
        <w:t xml:space="preserve"> </w:t>
      </w:r>
      <w:r>
        <w:t>maintain meeting minutes and attendance records for each meeting; and</w:t>
      </w:r>
    </w:p>
    <w:p w14:paraId="2423DEF9" w14:textId="493D0621" w:rsidR="008B5F1B" w:rsidRDefault="008B5F1B">
      <w:proofErr w:type="gramStart"/>
      <w:r w:rsidRPr="008E56B6">
        <w:rPr>
          <w:b/>
          <w:bCs/>
        </w:rPr>
        <w:t>WHEREAS</w:t>
      </w:r>
      <w:r>
        <w:t>,</w:t>
      </w:r>
      <w:proofErr w:type="gramEnd"/>
      <w:r>
        <w:t xml:space="preserve"> </w:t>
      </w:r>
      <w:r w:rsidR="00892FBF">
        <w:t>the</w:t>
      </w:r>
      <w:r>
        <w:t xml:space="preserve"> CSC Task Force </w:t>
      </w:r>
      <w:r w:rsidR="00892FBF">
        <w:t>will</w:t>
      </w:r>
      <w:r w:rsidR="00BD0879">
        <w:t xml:space="preserve"> consist of community members, municipal representatives, and other relevant stakeholders</w:t>
      </w:r>
      <w:r w:rsidR="00A26544">
        <w:t>; and</w:t>
      </w:r>
    </w:p>
    <w:p w14:paraId="04B410FC" w14:textId="5B5D00BA" w:rsidR="00A26544" w:rsidRDefault="00A26544">
      <w:proofErr w:type="gramStart"/>
      <w:r w:rsidRPr="008E56B6">
        <w:rPr>
          <w:b/>
          <w:bCs/>
        </w:rPr>
        <w:t>WHEREAS</w:t>
      </w:r>
      <w:r>
        <w:t>,</w:t>
      </w:r>
      <w:proofErr w:type="gramEnd"/>
      <w:r>
        <w:t xml:space="preserve"> a CSC Coordinator is responsible for convening and manag</w:t>
      </w:r>
      <w:r w:rsidR="00276194">
        <w:t>ing</w:t>
      </w:r>
      <w:r>
        <w:t xml:space="preserve"> the task force</w:t>
      </w:r>
      <w:r w:rsidR="007E3834">
        <w:t xml:space="preserve"> as </w:t>
      </w:r>
      <w:r w:rsidR="008E5937">
        <w:t>Chair</w:t>
      </w:r>
      <w:r w:rsidR="00D85455">
        <w:t xml:space="preserve">, </w:t>
      </w:r>
      <w:r w:rsidR="00D85455" w:rsidRPr="00D85455">
        <w:t>serv</w:t>
      </w:r>
      <w:r w:rsidR="00BC1636">
        <w:t>ing</w:t>
      </w:r>
      <w:r w:rsidR="00D85455" w:rsidRPr="00D85455">
        <w:t xml:space="preserve"> as a liaison between the CSC task force and the chief executive officer and other officials</w:t>
      </w:r>
      <w:r w:rsidR="00BC1636">
        <w:t>,</w:t>
      </w:r>
      <w:r w:rsidR="00C81A58">
        <w:t xml:space="preserve"> and interfacing with the New York State Department of Environmental Conservation </w:t>
      </w:r>
      <w:r w:rsidR="00BC1636">
        <w:t xml:space="preserve">on the CSC program </w:t>
      </w:r>
      <w:r w:rsidR="00C81A58">
        <w:t>as needed</w:t>
      </w:r>
      <w:r>
        <w:t>.</w:t>
      </w:r>
    </w:p>
    <w:p w14:paraId="37F21C64" w14:textId="13E4DECF" w:rsidR="00A26544" w:rsidRDefault="00A26544">
      <w:r w:rsidRPr="008E56B6">
        <w:rPr>
          <w:b/>
          <w:bCs/>
        </w:rPr>
        <w:t>THEREFORE, IT IS HEREBY RESOLVED</w:t>
      </w:r>
      <w:r>
        <w:t xml:space="preserve"> that a Climate Smart Community Task Force be initiated with the initial membership list below; and </w:t>
      </w:r>
    </w:p>
    <w:p w14:paraId="3E98C423" w14:textId="2AF0B61D" w:rsidR="008E56B6" w:rsidRPr="001206DC" w:rsidRDefault="00A26544" w:rsidP="0021010A">
      <w:r w:rsidRPr="008E56B6">
        <w:rPr>
          <w:b/>
          <w:bCs/>
        </w:rPr>
        <w:t>BE IT FURTHER RESOLVED</w:t>
      </w:r>
      <w:r>
        <w:t xml:space="preserve"> that the </w:t>
      </w:r>
      <w:r w:rsidR="00523E6F" w:rsidRPr="00523E6F">
        <w:rPr>
          <w:color w:val="000000" w:themeColor="text1"/>
        </w:rPr>
        <w:t>Village</w:t>
      </w:r>
      <w:r w:rsidR="0021010A" w:rsidRPr="00523E6F">
        <w:rPr>
          <w:color w:val="000000" w:themeColor="text1"/>
        </w:rPr>
        <w:t xml:space="preserve"> </w:t>
      </w:r>
      <w:r>
        <w:t xml:space="preserve">of </w:t>
      </w:r>
      <w:r w:rsidR="00523E6F" w:rsidRPr="00523E6F">
        <w:rPr>
          <w:color w:val="000000" w:themeColor="text1"/>
        </w:rPr>
        <w:t>Homer</w:t>
      </w:r>
      <w:r w:rsidR="0021010A" w:rsidRPr="00523E6F">
        <w:rPr>
          <w:color w:val="000000" w:themeColor="text1"/>
        </w:rPr>
        <w:t xml:space="preserve"> </w:t>
      </w:r>
      <w:r w:rsidRPr="001206DC">
        <w:t xml:space="preserve">appoints </w:t>
      </w:r>
      <w:r w:rsidR="001206DC" w:rsidRPr="001206DC">
        <w:t>Orion Bennett, Homer Environmental Club Officer,</w:t>
      </w:r>
      <w:r w:rsidR="008E56B6" w:rsidRPr="001206DC">
        <w:t xml:space="preserve"> as the Climate Smart Community Coordinator.</w:t>
      </w:r>
    </w:p>
    <w:p w14:paraId="47CE7915" w14:textId="77777777" w:rsidR="008E56B6" w:rsidRDefault="008E56B6" w:rsidP="008E56B6">
      <w:pPr>
        <w:jc w:val="center"/>
      </w:pPr>
    </w:p>
    <w:p w14:paraId="7D02C652" w14:textId="77777777" w:rsidR="008E56B6" w:rsidRDefault="008E56B6" w:rsidP="008E56B6">
      <w:pPr>
        <w:jc w:val="center"/>
      </w:pPr>
    </w:p>
    <w:p w14:paraId="07B68D85" w14:textId="48F513BB" w:rsidR="008B5F1B" w:rsidRPr="00FD0437" w:rsidRDefault="008E56B6" w:rsidP="008E56B6">
      <w:pPr>
        <w:jc w:val="center"/>
        <w:rPr>
          <w:b/>
          <w:bCs/>
        </w:rPr>
      </w:pPr>
      <w:commentRangeStart w:id="0"/>
      <w:r w:rsidRPr="00FD0437">
        <w:rPr>
          <w:b/>
          <w:bCs/>
        </w:rPr>
        <w:t>Initial Membership List for CSC Task Force:</w:t>
      </w:r>
      <w:commentRangeEnd w:id="0"/>
      <w:r w:rsidR="008A34EA" w:rsidRPr="00FD0437">
        <w:rPr>
          <w:rStyle w:val="CommentReference"/>
          <w:b/>
          <w:bCs/>
        </w:rPr>
        <w:commentReference w:id="0"/>
      </w:r>
    </w:p>
    <w:tbl>
      <w:tblPr>
        <w:tblStyle w:val="GridTable6Colorful"/>
        <w:tblW w:w="9350" w:type="dxa"/>
        <w:tblLook w:val="04A0" w:firstRow="1" w:lastRow="0" w:firstColumn="1" w:lastColumn="0" w:noHBand="0" w:noVBand="1"/>
      </w:tblPr>
      <w:tblGrid>
        <w:gridCol w:w="2245"/>
        <w:gridCol w:w="3768"/>
        <w:gridCol w:w="3337"/>
      </w:tblGrid>
      <w:tr w:rsidR="00FD7573" w14:paraId="1EE92229" w14:textId="77777777" w:rsidTr="00FD04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1D3D193B" w14:textId="66573F84" w:rsidR="00FD7573" w:rsidRPr="00FD7573" w:rsidRDefault="00FD7573" w:rsidP="008E56B6">
            <w:pPr>
              <w:jc w:val="center"/>
              <w:rPr>
                <w:b w:val="0"/>
                <w:bCs w:val="0"/>
              </w:rPr>
            </w:pPr>
            <w:r w:rsidRPr="00FD7573">
              <w:t>Name</w:t>
            </w:r>
          </w:p>
        </w:tc>
        <w:tc>
          <w:tcPr>
            <w:tcW w:w="3768" w:type="dxa"/>
          </w:tcPr>
          <w:p w14:paraId="4BFD9B90" w14:textId="48E4C7A7" w:rsidR="00FD7573" w:rsidRPr="00FD7573" w:rsidRDefault="00FD7573" w:rsidP="008E56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D7573">
              <w:t>Affiliation</w:t>
            </w:r>
          </w:p>
        </w:tc>
        <w:tc>
          <w:tcPr>
            <w:tcW w:w="3337" w:type="dxa"/>
          </w:tcPr>
          <w:p w14:paraId="5B45C6D1" w14:textId="4D1108E8" w:rsidR="00FD7573" w:rsidRPr="00FD7573" w:rsidRDefault="00FD7573" w:rsidP="008E56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Contact Information</w:t>
            </w:r>
          </w:p>
        </w:tc>
      </w:tr>
      <w:tr w:rsidR="001206DC" w14:paraId="293BA260" w14:textId="77777777" w:rsidTr="00FD0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1F56BBCD" w14:textId="7A81301F" w:rsidR="001206DC" w:rsidRDefault="001206DC" w:rsidP="001206DC">
            <w:pPr>
              <w:jc w:val="center"/>
            </w:pPr>
            <w:r>
              <w:t>Orion Bennett</w:t>
            </w:r>
            <w:r>
              <w:t>*</w:t>
            </w:r>
          </w:p>
        </w:tc>
        <w:tc>
          <w:tcPr>
            <w:tcW w:w="3768" w:type="dxa"/>
          </w:tcPr>
          <w:p w14:paraId="5D6F7D6A" w14:textId="2DC22D66" w:rsidR="001206DC" w:rsidRDefault="001206DC" w:rsidP="001206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Homer High School Environmental Club</w:t>
            </w:r>
          </w:p>
        </w:tc>
        <w:tc>
          <w:tcPr>
            <w:tcW w:w="3337" w:type="dxa"/>
          </w:tcPr>
          <w:p w14:paraId="192B3276" w14:textId="0D546A5D" w:rsidR="001206DC" w:rsidRDefault="001206DC" w:rsidP="001206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" w:history="1">
              <w:r w:rsidRPr="00355660">
                <w:rPr>
                  <w:rStyle w:val="Hyperlink"/>
                </w:rPr>
                <w:t>orioneb22@gmail.com</w:t>
              </w:r>
            </w:hyperlink>
            <w:r>
              <w:t xml:space="preserve"> </w:t>
            </w:r>
          </w:p>
        </w:tc>
      </w:tr>
      <w:tr w:rsidR="00FD7573" w14:paraId="194B9299" w14:textId="77777777" w:rsidTr="00FD04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40A36F9F" w14:textId="3A81CC97" w:rsidR="00FD7573" w:rsidRDefault="00FD7573" w:rsidP="00FD7573">
            <w:pPr>
              <w:jc w:val="center"/>
            </w:pPr>
            <w:r>
              <w:t>Liz Arnold</w:t>
            </w:r>
          </w:p>
        </w:tc>
        <w:tc>
          <w:tcPr>
            <w:tcW w:w="3768" w:type="dxa"/>
          </w:tcPr>
          <w:p w14:paraId="58FDF3B6" w14:textId="21BF163E" w:rsidR="00FD7573" w:rsidRDefault="00FD7573" w:rsidP="00FD7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Village Trustee</w:t>
            </w:r>
          </w:p>
        </w:tc>
        <w:tc>
          <w:tcPr>
            <w:tcW w:w="3337" w:type="dxa"/>
          </w:tcPr>
          <w:p w14:paraId="217B7BDD" w14:textId="6A7B8475" w:rsidR="00FD7573" w:rsidRDefault="00FD7573" w:rsidP="00FD7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" w:history="1">
              <w:r w:rsidRPr="00FD7573">
                <w:rPr>
                  <w:rStyle w:val="Hyperlink"/>
                </w:rPr>
                <w:t>larnold@homerny.org</w:t>
              </w:r>
            </w:hyperlink>
          </w:p>
        </w:tc>
      </w:tr>
      <w:tr w:rsidR="00FD7573" w14:paraId="6319D496" w14:textId="77777777" w:rsidTr="00FD0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19E7E6DE" w14:textId="5FC3BF4F" w:rsidR="00FD7573" w:rsidRDefault="00FD7573" w:rsidP="00FD7573">
            <w:pPr>
              <w:jc w:val="center"/>
            </w:pPr>
            <w:r>
              <w:t>Shenequa Perry</w:t>
            </w:r>
          </w:p>
        </w:tc>
        <w:tc>
          <w:tcPr>
            <w:tcW w:w="3768" w:type="dxa"/>
          </w:tcPr>
          <w:p w14:paraId="709085D2" w14:textId="2CFF59B8" w:rsidR="00FD7573" w:rsidRDefault="00FD7573" w:rsidP="00FD7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Former CSC Coordinator</w:t>
            </w:r>
          </w:p>
        </w:tc>
        <w:tc>
          <w:tcPr>
            <w:tcW w:w="3337" w:type="dxa"/>
          </w:tcPr>
          <w:p w14:paraId="736ACBD0" w14:textId="3DF35111" w:rsidR="00FD7573" w:rsidRDefault="00FD7573" w:rsidP="00FD7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" w:history="1">
              <w:r w:rsidRPr="0010388C">
                <w:rPr>
                  <w:rStyle w:val="Hyperlink"/>
                </w:rPr>
                <w:t>shenequayperry@gmail.com</w:t>
              </w:r>
            </w:hyperlink>
          </w:p>
        </w:tc>
      </w:tr>
      <w:tr w:rsidR="00FD7573" w14:paraId="06E14CFE" w14:textId="77777777" w:rsidTr="00FD04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70D03763" w14:textId="3F2027B5" w:rsidR="00FD7573" w:rsidRDefault="00FD7573" w:rsidP="00FD7573">
            <w:pPr>
              <w:jc w:val="center"/>
            </w:pPr>
            <w:r>
              <w:t>Matthew Fagerheim</w:t>
            </w:r>
          </w:p>
        </w:tc>
        <w:tc>
          <w:tcPr>
            <w:tcW w:w="3768" w:type="dxa"/>
          </w:tcPr>
          <w:p w14:paraId="7EE9CF84" w14:textId="4FA01130" w:rsidR="00FD7573" w:rsidRDefault="00FD7573" w:rsidP="00FD7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Village Intern, Notre Dame Student</w:t>
            </w:r>
          </w:p>
        </w:tc>
        <w:tc>
          <w:tcPr>
            <w:tcW w:w="3337" w:type="dxa"/>
          </w:tcPr>
          <w:p w14:paraId="6ACAF336" w14:textId="03FEFD20" w:rsidR="00FD7573" w:rsidRDefault="00FD0437" w:rsidP="00FD7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Pr="009E77EE">
                <w:rPr>
                  <w:rStyle w:val="Hyperlink"/>
                </w:rPr>
                <w:t>mfagerhe@nd.edu</w:t>
              </w:r>
            </w:hyperlink>
            <w:r>
              <w:t xml:space="preserve"> </w:t>
            </w:r>
          </w:p>
        </w:tc>
      </w:tr>
      <w:tr w:rsidR="00FD7573" w14:paraId="387D4C9A" w14:textId="77777777" w:rsidTr="00FD0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0C534ED2" w14:textId="4AC03CC6" w:rsidR="00FD7573" w:rsidRDefault="00FD7573" w:rsidP="00FD7573">
            <w:pPr>
              <w:jc w:val="center"/>
            </w:pPr>
            <w:r>
              <w:t>Lucia Caravella</w:t>
            </w:r>
          </w:p>
        </w:tc>
        <w:tc>
          <w:tcPr>
            <w:tcW w:w="3768" w:type="dxa"/>
          </w:tcPr>
          <w:p w14:paraId="730377A6" w14:textId="4BE845B4" w:rsidR="00FD7573" w:rsidRDefault="00FD7573" w:rsidP="00FD7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Village Intern, Cornell Student</w:t>
            </w:r>
          </w:p>
        </w:tc>
        <w:tc>
          <w:tcPr>
            <w:tcW w:w="3337" w:type="dxa"/>
          </w:tcPr>
          <w:p w14:paraId="6711FF55" w14:textId="344E6E43" w:rsidR="00FD7573" w:rsidRDefault="00FD0437" w:rsidP="00FD0437">
            <w:pPr>
              <w:tabs>
                <w:tab w:val="left" w:pos="56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" w:history="1">
              <w:r>
                <w:rPr>
                  <w:rStyle w:val="Hyperlink"/>
                </w:rPr>
                <w:t>lbc76@cornell.edu</w:t>
              </w:r>
            </w:hyperlink>
          </w:p>
        </w:tc>
      </w:tr>
      <w:tr w:rsidR="00FD7573" w14:paraId="7A1D76E6" w14:textId="77777777" w:rsidTr="00FD04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39F078ED" w14:textId="251584A4" w:rsidR="00FD7573" w:rsidRDefault="00FD7573" w:rsidP="008E56B6">
            <w:pPr>
              <w:jc w:val="center"/>
            </w:pPr>
            <w:r>
              <w:t>Jane Hall</w:t>
            </w:r>
          </w:p>
        </w:tc>
        <w:tc>
          <w:tcPr>
            <w:tcW w:w="3768" w:type="dxa"/>
          </w:tcPr>
          <w:p w14:paraId="595BF2CA" w14:textId="5260060B" w:rsidR="00FD7573" w:rsidRDefault="00FD7573" w:rsidP="008E56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Community Resident</w:t>
            </w:r>
          </w:p>
        </w:tc>
        <w:tc>
          <w:tcPr>
            <w:tcW w:w="3337" w:type="dxa"/>
          </w:tcPr>
          <w:p w14:paraId="377E0F4B" w14:textId="5AEDC081" w:rsidR="00FD7573" w:rsidRDefault="00FD7573" w:rsidP="008E56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" w:history="1">
              <w:r w:rsidRPr="00DB3A1A">
                <w:rPr>
                  <w:rStyle w:val="Hyperlink"/>
                </w:rPr>
                <w:t>oxfordaunt@gmail.com</w:t>
              </w:r>
            </w:hyperlink>
          </w:p>
        </w:tc>
      </w:tr>
      <w:tr w:rsidR="00FD7573" w14:paraId="4E7659FA" w14:textId="77777777" w:rsidTr="00FD0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576760C5" w14:textId="6B66837A" w:rsidR="00FD7573" w:rsidRDefault="00FD7573" w:rsidP="008E56B6">
            <w:pPr>
              <w:jc w:val="center"/>
            </w:pPr>
            <w:r>
              <w:t>Emma Effinger</w:t>
            </w:r>
          </w:p>
        </w:tc>
        <w:tc>
          <w:tcPr>
            <w:tcW w:w="3768" w:type="dxa"/>
          </w:tcPr>
          <w:p w14:paraId="33F8524A" w14:textId="039386E2" w:rsidR="00FD7573" w:rsidRDefault="00FD7573" w:rsidP="008E56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Homer High School Environmental Club</w:t>
            </w:r>
          </w:p>
        </w:tc>
        <w:tc>
          <w:tcPr>
            <w:tcW w:w="3337" w:type="dxa"/>
          </w:tcPr>
          <w:p w14:paraId="5879A9DD" w14:textId="6A4F68AE" w:rsidR="00FD7573" w:rsidRDefault="00934F5A" w:rsidP="008E56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" w:history="1">
              <w:r w:rsidRPr="00355660">
                <w:rPr>
                  <w:rStyle w:val="Hyperlink"/>
                </w:rPr>
                <w:t>emma.w.effinger@gmail.com</w:t>
              </w:r>
            </w:hyperlink>
            <w:r>
              <w:t xml:space="preserve"> </w:t>
            </w:r>
          </w:p>
        </w:tc>
      </w:tr>
      <w:tr w:rsidR="00934F5A" w14:paraId="1B6E75EC" w14:textId="77777777" w:rsidTr="00FD04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75D3EF14" w14:textId="1EF84BC7" w:rsidR="00934F5A" w:rsidRDefault="00934F5A" w:rsidP="008E56B6">
            <w:pPr>
              <w:jc w:val="center"/>
            </w:pPr>
            <w:r>
              <w:t>Brayden Partigianoni</w:t>
            </w:r>
          </w:p>
        </w:tc>
        <w:tc>
          <w:tcPr>
            <w:tcW w:w="3768" w:type="dxa"/>
          </w:tcPr>
          <w:p w14:paraId="5E87B924" w14:textId="2F32D8A9" w:rsidR="00934F5A" w:rsidRDefault="00934F5A" w:rsidP="008E56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Homer High School Environmental Club</w:t>
            </w:r>
          </w:p>
        </w:tc>
        <w:tc>
          <w:tcPr>
            <w:tcW w:w="3337" w:type="dxa"/>
          </w:tcPr>
          <w:p w14:paraId="17D6830E" w14:textId="2DB36BA0" w:rsidR="00934F5A" w:rsidRDefault="00934F5A" w:rsidP="008E56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" w:history="1">
              <w:r w:rsidRPr="00355660">
                <w:rPr>
                  <w:rStyle w:val="Hyperlink"/>
                </w:rPr>
                <w:t>braydenpartigianoni@yahoo.com</w:t>
              </w:r>
            </w:hyperlink>
            <w:r>
              <w:t xml:space="preserve"> </w:t>
            </w:r>
          </w:p>
        </w:tc>
      </w:tr>
      <w:tr w:rsidR="00934F5A" w14:paraId="05327ED7" w14:textId="77777777" w:rsidTr="00FD0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01766469" w14:textId="7A6EB667" w:rsidR="00934F5A" w:rsidRDefault="00934F5A" w:rsidP="008E56B6">
            <w:pPr>
              <w:jc w:val="center"/>
            </w:pPr>
            <w:r>
              <w:t>Caleb Hart</w:t>
            </w:r>
          </w:p>
        </w:tc>
        <w:tc>
          <w:tcPr>
            <w:tcW w:w="3768" w:type="dxa"/>
          </w:tcPr>
          <w:p w14:paraId="35F6C8AE" w14:textId="11FA634D" w:rsidR="00934F5A" w:rsidRDefault="00934F5A" w:rsidP="008E56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Homer High School Environmental Club</w:t>
            </w:r>
          </w:p>
        </w:tc>
        <w:tc>
          <w:tcPr>
            <w:tcW w:w="3337" w:type="dxa"/>
          </w:tcPr>
          <w:p w14:paraId="577D83B4" w14:textId="5FCAC544" w:rsidR="00934F5A" w:rsidRDefault="00934F5A" w:rsidP="008E56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" w:history="1">
              <w:r w:rsidRPr="00355660">
                <w:rPr>
                  <w:rStyle w:val="Hyperlink"/>
                </w:rPr>
                <w:t>calebhart@me.com</w:t>
              </w:r>
            </w:hyperlink>
            <w:r>
              <w:t xml:space="preserve"> </w:t>
            </w:r>
          </w:p>
        </w:tc>
      </w:tr>
    </w:tbl>
    <w:p w14:paraId="5BF2B083" w14:textId="2929F99D" w:rsidR="008B5F1B" w:rsidRDefault="001206DC">
      <w:r>
        <w:t>*Climate Smart Community Coordinator</w:t>
      </w:r>
    </w:p>
    <w:sectPr w:rsidR="008B5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manda Mazzoni" w:date="2021-09-23T17:25:00Z" w:initials="AM">
    <w:p w14:paraId="3226DE75" w14:textId="61AED1CD" w:rsidR="008A34EA" w:rsidRDefault="008A34EA">
      <w:pPr>
        <w:pStyle w:val="CommentText"/>
      </w:pPr>
      <w:r>
        <w:rPr>
          <w:rStyle w:val="CommentReference"/>
        </w:rPr>
        <w:annotationRef/>
      </w:r>
      <w:r>
        <w:t xml:space="preserve">Keep in mind: </w:t>
      </w:r>
      <w:r w:rsidRPr="008A34EA">
        <w:t>the task force</w:t>
      </w:r>
      <w:r>
        <w:t xml:space="preserve"> must</w:t>
      </w:r>
      <w:r w:rsidRPr="008A34EA">
        <w:t xml:space="preserve"> include</w:t>
      </w:r>
      <w:r>
        <w:t xml:space="preserve"> </w:t>
      </w:r>
      <w:r w:rsidRPr="008A34EA">
        <w:t>representatives from the community and from the local government (i.e., staff and/or elected officials)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226DE7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4F736FF" w16cex:dateUtc="2021-09-23T21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226DE75" w16cid:durableId="24F736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F3041" w14:textId="77777777" w:rsidR="005970B5" w:rsidRDefault="005970B5" w:rsidP="008E56B6">
      <w:pPr>
        <w:spacing w:after="0" w:line="240" w:lineRule="auto"/>
      </w:pPr>
      <w:r>
        <w:separator/>
      </w:r>
    </w:p>
  </w:endnote>
  <w:endnote w:type="continuationSeparator" w:id="0">
    <w:p w14:paraId="061F022E" w14:textId="77777777" w:rsidR="005970B5" w:rsidRDefault="005970B5" w:rsidP="008E5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DA1E5" w14:textId="77777777" w:rsidR="005970B5" w:rsidRDefault="005970B5" w:rsidP="008E56B6">
      <w:pPr>
        <w:spacing w:after="0" w:line="240" w:lineRule="auto"/>
      </w:pPr>
      <w:r>
        <w:separator/>
      </w:r>
    </w:p>
  </w:footnote>
  <w:footnote w:type="continuationSeparator" w:id="0">
    <w:p w14:paraId="23A8ED6E" w14:textId="77777777" w:rsidR="005970B5" w:rsidRDefault="005970B5" w:rsidP="008E56B6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manda Mazzoni">
    <w15:presenceInfo w15:providerId="AD" w15:userId="S::amazzoni@cnyrpdb.org::6c7f35d5-e4ec-45f6-89d8-0c28adbde2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3D3"/>
    <w:rsid w:val="00046FE0"/>
    <w:rsid w:val="001206DC"/>
    <w:rsid w:val="001323D3"/>
    <w:rsid w:val="00155183"/>
    <w:rsid w:val="0021010A"/>
    <w:rsid w:val="00254276"/>
    <w:rsid w:val="00276194"/>
    <w:rsid w:val="00310F21"/>
    <w:rsid w:val="003709F0"/>
    <w:rsid w:val="00422C7D"/>
    <w:rsid w:val="0044022A"/>
    <w:rsid w:val="004E6ABD"/>
    <w:rsid w:val="004F24B0"/>
    <w:rsid w:val="004F2E3F"/>
    <w:rsid w:val="005119CC"/>
    <w:rsid w:val="00523E6F"/>
    <w:rsid w:val="00597050"/>
    <w:rsid w:val="005970B5"/>
    <w:rsid w:val="005A00E7"/>
    <w:rsid w:val="005B504C"/>
    <w:rsid w:val="00685511"/>
    <w:rsid w:val="006E39CA"/>
    <w:rsid w:val="006F4E98"/>
    <w:rsid w:val="00706FB7"/>
    <w:rsid w:val="0071531F"/>
    <w:rsid w:val="00723D08"/>
    <w:rsid w:val="007D7456"/>
    <w:rsid w:val="007E3834"/>
    <w:rsid w:val="00822A16"/>
    <w:rsid w:val="00862FF4"/>
    <w:rsid w:val="00892FBF"/>
    <w:rsid w:val="008A34EA"/>
    <w:rsid w:val="008B5F1B"/>
    <w:rsid w:val="008E56B6"/>
    <w:rsid w:val="008E5937"/>
    <w:rsid w:val="00934F5A"/>
    <w:rsid w:val="00A26544"/>
    <w:rsid w:val="00A4366F"/>
    <w:rsid w:val="00AC2C35"/>
    <w:rsid w:val="00AC3B95"/>
    <w:rsid w:val="00AC4094"/>
    <w:rsid w:val="00AD46C5"/>
    <w:rsid w:val="00B5331A"/>
    <w:rsid w:val="00B8355C"/>
    <w:rsid w:val="00BC1636"/>
    <w:rsid w:val="00BD0879"/>
    <w:rsid w:val="00BF1793"/>
    <w:rsid w:val="00C452D8"/>
    <w:rsid w:val="00C60D4B"/>
    <w:rsid w:val="00C81A58"/>
    <w:rsid w:val="00D85455"/>
    <w:rsid w:val="00E465C0"/>
    <w:rsid w:val="00F92115"/>
    <w:rsid w:val="00FD0437"/>
    <w:rsid w:val="00FD086F"/>
    <w:rsid w:val="00FD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42E11"/>
  <w15:chartTrackingRefBased/>
  <w15:docId w15:val="{441DEEF3-9EDE-486C-8A11-E543363F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6B6"/>
  </w:style>
  <w:style w:type="paragraph" w:styleId="Footer">
    <w:name w:val="footer"/>
    <w:basedOn w:val="Normal"/>
    <w:link w:val="FooterChar"/>
    <w:uiPriority w:val="99"/>
    <w:unhideWhenUsed/>
    <w:rsid w:val="008E5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6B6"/>
  </w:style>
  <w:style w:type="table" w:styleId="TableGrid">
    <w:name w:val="Table Grid"/>
    <w:basedOn w:val="TableNormal"/>
    <w:uiPriority w:val="39"/>
    <w:rsid w:val="00210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A34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34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34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4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4E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75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573"/>
    <w:rPr>
      <w:color w:val="605E5C"/>
      <w:shd w:val="clear" w:color="auto" w:fill="E1DFDD"/>
    </w:rPr>
  </w:style>
  <w:style w:type="table" w:styleId="GridTable6Colorful">
    <w:name w:val="Grid Table 6 Colorful"/>
    <w:basedOn w:val="TableNormal"/>
    <w:uiPriority w:val="51"/>
    <w:rsid w:val="00FD04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rioneb22@gmail.com" TargetMode="External"/><Relationship Id="rId18" Type="http://schemas.openxmlformats.org/officeDocument/2006/relationships/hyperlink" Target="mailto:oxfordaunt@gmail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calebhart@me.com" TargetMode="Externa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hyperlink" Target="mailto:lbc76@cornell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fagerhe@nd.edu" TargetMode="External"/><Relationship Id="rId20" Type="http://schemas.openxmlformats.org/officeDocument/2006/relationships/hyperlink" Target="mailto:braydenpartigianoni@yahoo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shenequayperry@gmail.com" TargetMode="External"/><Relationship Id="rId23" Type="http://schemas.microsoft.com/office/2011/relationships/people" Target="people.xml"/><Relationship Id="rId10" Type="http://schemas.microsoft.com/office/2011/relationships/commentsExtended" Target="commentsExtended.xml"/><Relationship Id="rId19" Type="http://schemas.openxmlformats.org/officeDocument/2006/relationships/hyperlink" Target="mailto:emma.w.effinger@gmail.com" TargetMode="Externa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yperlink" Target="mailto:larnold@homerny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3F24E5FF001F4194E831B633ED97E6" ma:contentTypeVersion="13" ma:contentTypeDescription="Create a new document." ma:contentTypeScope="" ma:versionID="92a68bc258ffa90238d19c64a8a4bbf6">
  <xsd:schema xmlns:xsd="http://www.w3.org/2001/XMLSchema" xmlns:xs="http://www.w3.org/2001/XMLSchema" xmlns:p="http://schemas.microsoft.com/office/2006/metadata/properties" xmlns:ns2="2c65b3ed-0a7f-45f0-a0c0-291e28d3c29d" xmlns:ns3="bbb950d0-46d0-4359-a5b7-503bb4b83681" targetNamespace="http://schemas.microsoft.com/office/2006/metadata/properties" ma:root="true" ma:fieldsID="e41f21ca215cb0d18f198d7c8cff305b" ns2:_="" ns3:_="">
    <xsd:import namespace="2c65b3ed-0a7f-45f0-a0c0-291e28d3c29d"/>
    <xsd:import namespace="bbb950d0-46d0-4359-a5b7-503bb4b83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5b3ed-0a7f-45f0-a0c0-291e28d3c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950d0-46d0-4359-a5b7-503bb4b836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B29596-0DE5-4265-8B0C-541C5D7C8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5b3ed-0a7f-45f0-a0c0-291e28d3c29d"/>
    <ds:schemaRef ds:uri="bbb950d0-46d0-4359-a5b7-503bb4b83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57D53E-2B8C-4E0E-B675-BF6297F51400}">
  <ds:schemaRefs>
    <ds:schemaRef ds:uri="http://schemas.microsoft.com/office/2006/documentManagement/types"/>
    <ds:schemaRef ds:uri="http://purl.org/dc/elements/1.1/"/>
    <ds:schemaRef ds:uri="2c65b3ed-0a7f-45f0-a0c0-291e28d3c29d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8F2C753-CF90-4A12-9B3F-CB22587308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Boccuzzi</dc:creator>
  <cp:keywords/>
  <dc:description/>
  <cp:lastModifiedBy>Homer Finance Intern</cp:lastModifiedBy>
  <cp:revision>10</cp:revision>
  <dcterms:created xsi:type="dcterms:W3CDTF">2025-07-09T19:21:00Z</dcterms:created>
  <dcterms:modified xsi:type="dcterms:W3CDTF">2025-07-31T19:00:00Z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0x010100223F24E5FF001F4194E831B633ED97E6</vt:lpwstr>
  </property>
</Properties>
</file>